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C2" w:rsidRPr="00C542C2" w:rsidRDefault="00C542C2" w:rsidP="00C542C2">
      <w:pPr>
        <w:pStyle w:val="rtecenter"/>
        <w:jc w:val="center"/>
        <w:rPr>
          <w:sz w:val="28"/>
          <w:szCs w:val="28"/>
        </w:rPr>
      </w:pPr>
      <w:r w:rsidRPr="00C542C2">
        <w:rPr>
          <w:rStyle w:val="a3"/>
          <w:sz w:val="28"/>
          <w:szCs w:val="28"/>
        </w:rPr>
        <w:t>Василий Забелин</w:t>
      </w:r>
    </w:p>
    <w:p w:rsidR="00C542C2" w:rsidRDefault="00C542C2" w:rsidP="00C542C2">
      <w:pPr>
        <w:pStyle w:val="rtejustify"/>
        <w:jc w:val="both"/>
      </w:pPr>
      <w:r>
        <w:rPr>
          <w:rStyle w:val="a3"/>
        </w:rPr>
        <w:t xml:space="preserve">Видный спортсмен, преподаватель высокой квалификации, в начале 1930-х годов успешно работал в </w:t>
      </w:r>
      <w:proofErr w:type="spellStart"/>
      <w:r>
        <w:rPr>
          <w:rStyle w:val="a3"/>
        </w:rPr>
        <w:t>Западно-Сибирском</w:t>
      </w:r>
      <w:proofErr w:type="spellEnd"/>
      <w:r>
        <w:rPr>
          <w:rStyle w:val="a3"/>
        </w:rPr>
        <w:t xml:space="preserve"> краевом техникуме физической культуры, а в 1934-36 гг. он уже старший преподаватель по физической культуре Томского педагогического института.</w:t>
      </w:r>
      <w:r>
        <w:t xml:space="preserve"> В 1936 году он поступил в Томский медицинский институт и окончил полный курс этого ВУЗа по специальности «Лечебное дело»,  получил диплом   с квалификацией  «Врач».  Как перспективный выпускник был оставлен в институте  преподавателем на кафедре физической культуры.</w:t>
      </w:r>
    </w:p>
    <w:p w:rsidR="00C542C2" w:rsidRDefault="00C542C2" w:rsidP="00C542C2">
      <w:pPr>
        <w:pStyle w:val="rtejustify"/>
        <w:jc w:val="both"/>
      </w:pPr>
      <w:r>
        <w:t>Потенциально  успешную в карьерном плане работу на кафедре прервала война. В городе Новосибирске состоялось формирование 42-ой отдельной стрелковой бригады подразделения РККА для дальнейшей отправки на фронт. Военврач Забелин вспоминал, как в ноябре его часть проходила через Москву и сразу же была отправлена на передовую.  Часть попала в окружение, а после прорыва из вражеского кольца часть освобождала города Старую Руссу, Клин. Василий Алексеевич  был гвардии капитаном медицинской службы 3-ей роты 42 отделения стрелковой бригады. В 1942 году военную часть перебросили на Сталинградский фронт. На передовой спасал раненых,  то оперировал, то брал в руки автомат, в экстренных случаях сам транспортировал раненых бойцов с поля боя в полевой госпиталь. Как в этих труднейших военных условиях пригодилась отличная физическая подготовка и военная закалка!  Он спас десятки жизней раненых бойцов, но в таких боевых сложнейших условиях  себя не уберёг. В августе 1942 года был тяжело ранен. Его  практически вытащили с того света. В госпитале пришлось провести  много месяцев, выписался только в 1943 году.  Впоследствии дату 22 августа военный врач Забелин отмечал как второй день рождения.</w:t>
      </w:r>
      <w:r>
        <w:rPr>
          <w:noProof/>
        </w:rPr>
        <w:drawing>
          <wp:inline distT="0" distB="0" distL="0" distR="0">
            <wp:extent cx="2286000" cy="3219450"/>
            <wp:effectExtent l="19050" t="0" r="0" b="0"/>
            <wp:docPr id="1" name="Рисунок 1" descr="https://sport-v-tomske.ru/sites/default/files/content/inline/page/2115/zabe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ort-v-tomske.ru/sites/default/files/content/inline/page/2115/zabeli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" cy="142875"/>
            <wp:effectExtent l="19050" t="0" r="9525" b="0"/>
            <wp:docPr id="2" name="Рисунок 2" descr="data:image/gif;base64,R0lGODlhAQABAPABAP///wAAACH5BAEKAAAALAAAAAABAAEAAAICRAEAOw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ta:image/gif;base64,R0lGODlhAQABAPABAP///wAAACH5BAEKAAAALAAAAAABAAEAAAICRAEAOw==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2C2" w:rsidRDefault="00C542C2" w:rsidP="00C542C2">
      <w:pPr>
        <w:pStyle w:val="rtejustify"/>
        <w:jc w:val="both"/>
      </w:pPr>
      <w:r>
        <w:t>После госпиталя Василий Алексеевич возвратился в Томск, в родной медицинский институт на кафедру патологической анатомии, где вместе с женой, Цветковой Верой Алексеевной (впоследствии кандидатом медицинских наук), проработали до выхода на заслуженный отдых.   </w:t>
      </w:r>
    </w:p>
    <w:p w:rsidR="00C542C2" w:rsidRDefault="00C542C2" w:rsidP="00C542C2">
      <w:pPr>
        <w:pStyle w:val="rtejustify"/>
        <w:jc w:val="both"/>
      </w:pPr>
      <w:r>
        <w:t>Уйдя на заслуженный отдых, фронтовик  Забелин Василий Алексеевич проводил большую общественную работу  как организатор физкультурной спортивно-массовой работы среди  студенческой молодёжи.</w:t>
      </w:r>
    </w:p>
    <w:p w:rsidR="00C542C2" w:rsidRDefault="00C542C2" w:rsidP="00C542C2">
      <w:pPr>
        <w:pStyle w:val="rtejustify"/>
        <w:jc w:val="both"/>
      </w:pPr>
      <w:r>
        <w:lastRenderedPageBreak/>
        <w:t>Награждён медалями  «За освобождение Сталинграда»,  «За победу над Германией в великой Отечественной войне 1941-1945 гг.», Правительственной наградой МНР,  «Почётный ветеран спорта Томской области».  Награждался Почётными грамотами комитета по физической культуре и спорту Томского облисполкома  и  множеством Благодарственных писем от совета ветеранов Томской области.</w:t>
      </w:r>
    </w:p>
    <w:p w:rsidR="00C542C2" w:rsidRDefault="00C542C2" w:rsidP="00C542C2">
      <w:pPr>
        <w:pStyle w:val="a4"/>
        <w:jc w:val="both"/>
      </w:pPr>
      <w:r>
        <w:rPr>
          <w:rStyle w:val="a5"/>
        </w:rPr>
        <w:t xml:space="preserve">Ревякин Ю.Т., </w:t>
      </w:r>
      <w:proofErr w:type="spellStart"/>
      <w:r>
        <w:rPr>
          <w:rStyle w:val="a5"/>
        </w:rPr>
        <w:t>Вакурин</w:t>
      </w:r>
      <w:proofErr w:type="spellEnd"/>
      <w:r>
        <w:rPr>
          <w:rStyle w:val="a5"/>
        </w:rPr>
        <w:t xml:space="preserve"> А.Н., 2-я часть книги "Мы помним" "Дорогой войны через  спортивную доблесть советского солдата"​</w:t>
      </w:r>
    </w:p>
    <w:p w:rsidR="007D5E38" w:rsidRDefault="007D5E38" w:rsidP="00C542C2">
      <w:pPr>
        <w:jc w:val="both"/>
      </w:pPr>
    </w:p>
    <w:sectPr w:rsidR="007D5E38" w:rsidSect="007D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2C2"/>
    <w:rsid w:val="007D5E38"/>
    <w:rsid w:val="00C5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C5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542C2"/>
    <w:rPr>
      <w:b/>
      <w:bCs/>
    </w:rPr>
  </w:style>
  <w:style w:type="paragraph" w:customStyle="1" w:styleId="rtejustify">
    <w:name w:val="rtejustify"/>
    <w:basedOn w:val="a"/>
    <w:rsid w:val="00C5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5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542C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5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2274</Characters>
  <Application>Microsoft Office Word</Application>
  <DocSecurity>0</DocSecurity>
  <Lines>18</Lines>
  <Paragraphs>5</Paragraphs>
  <ScaleCrop>false</ScaleCrop>
  <Company>Microsoft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2020-05-07T04:44:00Z</dcterms:created>
  <dcterms:modified xsi:type="dcterms:W3CDTF">2020-05-07T04:44:00Z</dcterms:modified>
</cp:coreProperties>
</file>